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17D95" w14:textId="19D56A5E" w:rsidR="006A77F5" w:rsidRDefault="002634C8" w:rsidP="006A77F5">
      <w:pPr>
        <w:jc w:val="center"/>
        <w:rPr>
          <w:b/>
          <w:bCs/>
        </w:rPr>
      </w:pPr>
      <w:r>
        <w:rPr>
          <w:b/>
          <w:bCs/>
        </w:rPr>
        <w:t>COTTAGE GROVE PRIMARY SCHOOL AND NURSERY</w:t>
      </w:r>
    </w:p>
    <w:p w14:paraId="60001753" w14:textId="05446010" w:rsidR="002634C8" w:rsidRDefault="002634C8" w:rsidP="006A77F5">
      <w:pPr>
        <w:jc w:val="center"/>
        <w:rPr>
          <w:b/>
          <w:bCs/>
        </w:rPr>
      </w:pPr>
      <w:r>
        <w:rPr>
          <w:b/>
          <w:bCs/>
        </w:rPr>
        <w:t>Y6 SWIMMING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993"/>
        <w:gridCol w:w="2298"/>
        <w:gridCol w:w="2298"/>
        <w:gridCol w:w="2298"/>
      </w:tblGrid>
      <w:tr w:rsidR="003F1ED8" w:rsidRPr="00BA2A4F" w14:paraId="42C366E1" w14:textId="77777777" w:rsidTr="00BA2A4F">
        <w:tc>
          <w:tcPr>
            <w:tcW w:w="1129" w:type="dxa"/>
            <w:shd w:val="clear" w:color="auto" w:fill="00B050"/>
            <w:vAlign w:val="center"/>
          </w:tcPr>
          <w:p w14:paraId="2D307F84" w14:textId="1DF67BFE" w:rsidR="003F1ED8" w:rsidRPr="00BA2A4F" w:rsidRDefault="003F1ED8" w:rsidP="00BA2A4F">
            <w:pPr>
              <w:jc w:val="center"/>
              <w:rPr>
                <w:b/>
                <w:bCs/>
                <w:sz w:val="18"/>
                <w:szCs w:val="18"/>
              </w:rPr>
            </w:pPr>
            <w:r w:rsidRPr="00BA2A4F">
              <w:rPr>
                <w:b/>
                <w:bCs/>
                <w:sz w:val="18"/>
                <w:szCs w:val="18"/>
              </w:rPr>
              <w:t>YEAR</w:t>
            </w:r>
          </w:p>
        </w:tc>
        <w:tc>
          <w:tcPr>
            <w:tcW w:w="993" w:type="dxa"/>
            <w:shd w:val="clear" w:color="auto" w:fill="00B050"/>
            <w:vAlign w:val="center"/>
          </w:tcPr>
          <w:p w14:paraId="3898A639" w14:textId="545AF1AA" w:rsidR="003F1ED8" w:rsidRPr="00BA2A4F" w:rsidRDefault="003F1ED8" w:rsidP="00BA2A4F">
            <w:pPr>
              <w:jc w:val="center"/>
              <w:rPr>
                <w:b/>
                <w:bCs/>
                <w:sz w:val="18"/>
                <w:szCs w:val="18"/>
              </w:rPr>
            </w:pPr>
            <w:r w:rsidRPr="00BA2A4F">
              <w:rPr>
                <w:b/>
                <w:bCs/>
                <w:sz w:val="18"/>
                <w:szCs w:val="18"/>
              </w:rPr>
              <w:t>No. Ch</w:t>
            </w:r>
          </w:p>
        </w:tc>
        <w:tc>
          <w:tcPr>
            <w:tcW w:w="2298" w:type="dxa"/>
            <w:shd w:val="clear" w:color="auto" w:fill="00B050"/>
            <w:vAlign w:val="center"/>
          </w:tcPr>
          <w:p w14:paraId="532DA62F" w14:textId="21903343" w:rsidR="003F1ED8" w:rsidRPr="00BA2A4F" w:rsidRDefault="00644D10" w:rsidP="00BA2A4F">
            <w:pPr>
              <w:jc w:val="center"/>
              <w:rPr>
                <w:b/>
                <w:bCs/>
                <w:sz w:val="18"/>
                <w:szCs w:val="18"/>
              </w:rPr>
            </w:pPr>
            <w:r w:rsidRPr="00BA2A4F">
              <w:rPr>
                <w:b/>
                <w:bCs/>
                <w:sz w:val="18"/>
                <w:szCs w:val="18"/>
              </w:rPr>
              <w:t>Swim competently, confidently and proficiently over a distance of at least 25 metres</w:t>
            </w:r>
          </w:p>
        </w:tc>
        <w:tc>
          <w:tcPr>
            <w:tcW w:w="2298" w:type="dxa"/>
            <w:shd w:val="clear" w:color="auto" w:fill="00B050"/>
            <w:vAlign w:val="center"/>
          </w:tcPr>
          <w:p w14:paraId="194D2BDF" w14:textId="21F1C3CB" w:rsidR="003F1ED8" w:rsidRPr="00BA2A4F" w:rsidRDefault="00BA2A4F" w:rsidP="00BA2A4F">
            <w:pPr>
              <w:jc w:val="center"/>
              <w:rPr>
                <w:b/>
                <w:bCs/>
                <w:sz w:val="18"/>
                <w:szCs w:val="18"/>
              </w:rPr>
            </w:pPr>
            <w:r w:rsidRPr="00BA2A4F">
              <w:rPr>
                <w:b/>
                <w:bCs/>
                <w:sz w:val="18"/>
                <w:szCs w:val="18"/>
              </w:rPr>
              <w:t>Use a range of strokes effectively</w:t>
            </w:r>
          </w:p>
        </w:tc>
        <w:tc>
          <w:tcPr>
            <w:tcW w:w="2298" w:type="dxa"/>
            <w:shd w:val="clear" w:color="auto" w:fill="00B050"/>
            <w:vAlign w:val="center"/>
          </w:tcPr>
          <w:p w14:paraId="4098D8D6" w14:textId="128F3F99" w:rsidR="003F1ED8" w:rsidRPr="00BA2A4F" w:rsidRDefault="00BA2A4F" w:rsidP="00BA2A4F">
            <w:pPr>
              <w:jc w:val="center"/>
              <w:rPr>
                <w:b/>
                <w:bCs/>
                <w:sz w:val="18"/>
                <w:szCs w:val="18"/>
              </w:rPr>
            </w:pPr>
            <w:r w:rsidRPr="00BA2A4F">
              <w:rPr>
                <w:b/>
                <w:bCs/>
                <w:sz w:val="18"/>
                <w:szCs w:val="18"/>
              </w:rPr>
              <w:t xml:space="preserve">Perform </w:t>
            </w:r>
            <w:r>
              <w:rPr>
                <w:b/>
                <w:bCs/>
                <w:sz w:val="18"/>
                <w:szCs w:val="18"/>
              </w:rPr>
              <w:t>safe rescue</w:t>
            </w:r>
            <w:r w:rsidRPr="00BA2A4F">
              <w:rPr>
                <w:b/>
                <w:bCs/>
                <w:sz w:val="18"/>
                <w:szCs w:val="18"/>
              </w:rPr>
              <w:t xml:space="preserve"> in different </w:t>
            </w:r>
            <w:r>
              <w:rPr>
                <w:b/>
                <w:bCs/>
                <w:sz w:val="18"/>
                <w:szCs w:val="18"/>
              </w:rPr>
              <w:t>water-based</w:t>
            </w:r>
            <w:r w:rsidRPr="00BA2A4F">
              <w:rPr>
                <w:b/>
                <w:bCs/>
                <w:sz w:val="18"/>
                <w:szCs w:val="18"/>
              </w:rPr>
              <w:t xml:space="preserve"> situations</w:t>
            </w:r>
          </w:p>
        </w:tc>
      </w:tr>
      <w:tr w:rsidR="003F1ED8" w:rsidRPr="00BA2A4F" w14:paraId="56D17AE4" w14:textId="77777777" w:rsidTr="00BA2A4F">
        <w:tc>
          <w:tcPr>
            <w:tcW w:w="1129" w:type="dxa"/>
          </w:tcPr>
          <w:p w14:paraId="2DE40C3F" w14:textId="6EDBCFDA" w:rsidR="003F1ED8" w:rsidRPr="00BA2A4F" w:rsidRDefault="00BA2A4F" w:rsidP="006A77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2024 – 2025</w:t>
            </w:r>
          </w:p>
        </w:tc>
        <w:tc>
          <w:tcPr>
            <w:tcW w:w="993" w:type="dxa"/>
          </w:tcPr>
          <w:p w14:paraId="20B69C3D" w14:textId="7E1CAE9F" w:rsidR="003F1ED8" w:rsidRPr="00E34BFE" w:rsidRDefault="005C3F41" w:rsidP="006A77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2298" w:type="dxa"/>
            <w:vAlign w:val="center"/>
          </w:tcPr>
          <w:p w14:paraId="1894915A" w14:textId="73786FB3" w:rsidR="003F1ED8" w:rsidRPr="00E34BFE" w:rsidRDefault="00A13829" w:rsidP="00BA2A4F">
            <w:pPr>
              <w:jc w:val="center"/>
              <w:rPr>
                <w:sz w:val="18"/>
                <w:szCs w:val="18"/>
              </w:rPr>
            </w:pPr>
            <w:r w:rsidRPr="00E34BFE">
              <w:rPr>
                <w:sz w:val="18"/>
                <w:szCs w:val="18"/>
              </w:rPr>
              <w:t>20%</w:t>
            </w:r>
          </w:p>
        </w:tc>
        <w:tc>
          <w:tcPr>
            <w:tcW w:w="2298" w:type="dxa"/>
            <w:vAlign w:val="center"/>
          </w:tcPr>
          <w:p w14:paraId="1698DE39" w14:textId="438D2A05" w:rsidR="003F1ED8" w:rsidRPr="00E34BFE" w:rsidRDefault="00A13829" w:rsidP="00BA2A4F">
            <w:pPr>
              <w:jc w:val="center"/>
              <w:rPr>
                <w:sz w:val="18"/>
                <w:szCs w:val="18"/>
              </w:rPr>
            </w:pPr>
            <w:r w:rsidRPr="00E34BFE">
              <w:rPr>
                <w:sz w:val="18"/>
                <w:szCs w:val="18"/>
              </w:rPr>
              <w:t>32%</w:t>
            </w:r>
          </w:p>
        </w:tc>
        <w:tc>
          <w:tcPr>
            <w:tcW w:w="2298" w:type="dxa"/>
            <w:vAlign w:val="center"/>
          </w:tcPr>
          <w:p w14:paraId="0191F0DA" w14:textId="79B277F4" w:rsidR="003F1ED8" w:rsidRPr="00E34BFE" w:rsidRDefault="00A13829" w:rsidP="00BA2A4F">
            <w:pPr>
              <w:jc w:val="center"/>
              <w:rPr>
                <w:sz w:val="18"/>
                <w:szCs w:val="18"/>
              </w:rPr>
            </w:pPr>
            <w:r w:rsidRPr="00E34BFE">
              <w:rPr>
                <w:sz w:val="18"/>
                <w:szCs w:val="18"/>
              </w:rPr>
              <w:t>70%</w:t>
            </w:r>
          </w:p>
        </w:tc>
      </w:tr>
      <w:tr w:rsidR="003F1ED8" w:rsidRPr="00BA2A4F" w14:paraId="224C5CBA" w14:textId="77777777" w:rsidTr="00BA2A4F">
        <w:tc>
          <w:tcPr>
            <w:tcW w:w="1129" w:type="dxa"/>
          </w:tcPr>
          <w:p w14:paraId="3D64504D" w14:textId="727A8E00" w:rsidR="003F1ED8" w:rsidRPr="00BA2A4F" w:rsidRDefault="00BA2A4F" w:rsidP="006A77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2025 </w:t>
            </w:r>
            <w:r w:rsidR="00A27677">
              <w:rPr>
                <w:b/>
                <w:bCs/>
                <w:sz w:val="18"/>
                <w:szCs w:val="18"/>
              </w:rPr>
              <w:t>–</w:t>
            </w:r>
            <w:r>
              <w:rPr>
                <w:b/>
                <w:bCs/>
                <w:sz w:val="18"/>
                <w:szCs w:val="18"/>
              </w:rPr>
              <w:t xml:space="preserve"> 2026</w:t>
            </w:r>
          </w:p>
        </w:tc>
        <w:tc>
          <w:tcPr>
            <w:tcW w:w="993" w:type="dxa"/>
          </w:tcPr>
          <w:p w14:paraId="4C696640" w14:textId="314CCB6F" w:rsidR="003F1ED8" w:rsidRPr="00E34BFE" w:rsidRDefault="00F6563C" w:rsidP="006A77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2298" w:type="dxa"/>
            <w:vAlign w:val="center"/>
          </w:tcPr>
          <w:p w14:paraId="02847BA5" w14:textId="6DBEFC08" w:rsidR="003F1ED8" w:rsidRPr="00E34BFE" w:rsidRDefault="00B25B66" w:rsidP="00BA2A4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20%</w:t>
            </w:r>
          </w:p>
        </w:tc>
        <w:tc>
          <w:tcPr>
            <w:tcW w:w="2298" w:type="dxa"/>
            <w:vAlign w:val="center"/>
          </w:tcPr>
          <w:p w14:paraId="2F882CFA" w14:textId="31153E24" w:rsidR="003F1ED8" w:rsidRPr="00E34BFE" w:rsidRDefault="00F6563C" w:rsidP="00BA2A4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19%</w:t>
            </w:r>
          </w:p>
        </w:tc>
        <w:tc>
          <w:tcPr>
            <w:tcW w:w="2298" w:type="dxa"/>
            <w:vAlign w:val="center"/>
          </w:tcPr>
          <w:p w14:paraId="163249F8" w14:textId="384E353D" w:rsidR="003F1ED8" w:rsidRPr="00E34BFE" w:rsidRDefault="00F6563C" w:rsidP="00BA2A4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30%</w:t>
            </w:r>
          </w:p>
        </w:tc>
      </w:tr>
    </w:tbl>
    <w:p w14:paraId="69AE6B01" w14:textId="77777777" w:rsidR="002634C8" w:rsidRDefault="002634C8" w:rsidP="006A77F5">
      <w:pPr>
        <w:jc w:val="center"/>
        <w:rPr>
          <w:b/>
          <w:bCs/>
        </w:rPr>
      </w:pPr>
    </w:p>
    <w:p w14:paraId="18448C91" w14:textId="77777777" w:rsidR="006A77F5" w:rsidRDefault="006A77F5" w:rsidP="006A77F5">
      <w:pPr>
        <w:jc w:val="center"/>
        <w:rPr>
          <w:b/>
          <w:bCs/>
        </w:rPr>
      </w:pPr>
    </w:p>
    <w:p w14:paraId="5B5965F4" w14:textId="22031417" w:rsidR="00DB29E4" w:rsidRPr="006A77F5" w:rsidRDefault="00DB29E4" w:rsidP="006A77F5"/>
    <w:sectPr w:rsidR="00DB29E4" w:rsidRPr="006A77F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79A38" w14:textId="77777777" w:rsidR="0061515D" w:rsidRDefault="0061515D" w:rsidP="00373D0C">
      <w:pPr>
        <w:spacing w:after="0" w:line="240" w:lineRule="auto"/>
      </w:pPr>
      <w:r>
        <w:separator/>
      </w:r>
    </w:p>
  </w:endnote>
  <w:endnote w:type="continuationSeparator" w:id="0">
    <w:p w14:paraId="6013EE6D" w14:textId="77777777" w:rsidR="0061515D" w:rsidRDefault="0061515D" w:rsidP="00373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7F5B6" w14:textId="77777777" w:rsidR="00F409A3" w:rsidRDefault="00F409A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22E0E" w14:textId="77777777" w:rsidR="00F409A3" w:rsidRDefault="00F409A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47C66" w14:textId="77777777" w:rsidR="00F409A3" w:rsidRDefault="00F409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CA6BC" w14:textId="77777777" w:rsidR="0061515D" w:rsidRDefault="0061515D" w:rsidP="00373D0C">
      <w:pPr>
        <w:spacing w:after="0" w:line="240" w:lineRule="auto"/>
      </w:pPr>
      <w:r>
        <w:separator/>
      </w:r>
    </w:p>
  </w:footnote>
  <w:footnote w:type="continuationSeparator" w:id="0">
    <w:p w14:paraId="5626E62D" w14:textId="77777777" w:rsidR="0061515D" w:rsidRDefault="0061515D" w:rsidP="00373D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3DE57" w14:textId="77777777" w:rsidR="00F409A3" w:rsidRDefault="00F409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05955" w14:textId="6FEFB792" w:rsidR="00373D0C" w:rsidRPr="00373D0C" w:rsidRDefault="00F409A3" w:rsidP="00F409A3">
    <w:pPr>
      <w:pStyle w:val="Header"/>
      <w:rPr>
        <w:b/>
        <w:bCs/>
      </w:rPr>
    </w:pPr>
    <w:r>
      <w:rPr>
        <w:noProof/>
      </w:rPr>
      <w:drawing>
        <wp:inline distT="0" distB="0" distL="0" distR="0" wp14:anchorId="54EAF25A" wp14:editId="2EFEB6C9">
          <wp:extent cx="2133600" cy="750991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9047" cy="7599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2D603" w14:textId="77777777" w:rsidR="00F409A3" w:rsidRDefault="00F409A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39B"/>
    <w:rsid w:val="0001579E"/>
    <w:rsid w:val="00022FFA"/>
    <w:rsid w:val="000D7F6D"/>
    <w:rsid w:val="001C3165"/>
    <w:rsid w:val="002634C8"/>
    <w:rsid w:val="00343BBA"/>
    <w:rsid w:val="00373D0C"/>
    <w:rsid w:val="003F1ED8"/>
    <w:rsid w:val="0043069B"/>
    <w:rsid w:val="0045393A"/>
    <w:rsid w:val="00496258"/>
    <w:rsid w:val="004B20C2"/>
    <w:rsid w:val="00517BA7"/>
    <w:rsid w:val="00521BD5"/>
    <w:rsid w:val="005C3F41"/>
    <w:rsid w:val="0061515D"/>
    <w:rsid w:val="00644D10"/>
    <w:rsid w:val="00691AEF"/>
    <w:rsid w:val="006A77F5"/>
    <w:rsid w:val="006D19AD"/>
    <w:rsid w:val="0072210A"/>
    <w:rsid w:val="00794DF4"/>
    <w:rsid w:val="008829DE"/>
    <w:rsid w:val="008A1115"/>
    <w:rsid w:val="008A2C48"/>
    <w:rsid w:val="008A4D41"/>
    <w:rsid w:val="008B5C83"/>
    <w:rsid w:val="008C7057"/>
    <w:rsid w:val="008F4D4A"/>
    <w:rsid w:val="00974F8C"/>
    <w:rsid w:val="00A1239B"/>
    <w:rsid w:val="00A13829"/>
    <w:rsid w:val="00A14B7B"/>
    <w:rsid w:val="00A2058C"/>
    <w:rsid w:val="00A27677"/>
    <w:rsid w:val="00A3361A"/>
    <w:rsid w:val="00A85D9D"/>
    <w:rsid w:val="00AD65D6"/>
    <w:rsid w:val="00AF0174"/>
    <w:rsid w:val="00B036A3"/>
    <w:rsid w:val="00B15CA8"/>
    <w:rsid w:val="00B25B66"/>
    <w:rsid w:val="00BA2A4F"/>
    <w:rsid w:val="00BE4AFD"/>
    <w:rsid w:val="00BF69F6"/>
    <w:rsid w:val="00C368D1"/>
    <w:rsid w:val="00C37218"/>
    <w:rsid w:val="00CB2095"/>
    <w:rsid w:val="00CD1B5B"/>
    <w:rsid w:val="00CF7DD0"/>
    <w:rsid w:val="00D22A0C"/>
    <w:rsid w:val="00DB29E4"/>
    <w:rsid w:val="00E33809"/>
    <w:rsid w:val="00E34BFE"/>
    <w:rsid w:val="00E509F8"/>
    <w:rsid w:val="00E54820"/>
    <w:rsid w:val="00E74E71"/>
    <w:rsid w:val="00E86E81"/>
    <w:rsid w:val="00EB5C76"/>
    <w:rsid w:val="00EC11B7"/>
    <w:rsid w:val="00F409A3"/>
    <w:rsid w:val="00F65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CA6C2E"/>
  <w15:chartTrackingRefBased/>
  <w15:docId w15:val="{B3C683A5-932F-415F-BCF8-84B7DFD19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3D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3D0C"/>
  </w:style>
  <w:style w:type="paragraph" w:styleId="Footer">
    <w:name w:val="footer"/>
    <w:basedOn w:val="Normal"/>
    <w:link w:val="FooterChar"/>
    <w:uiPriority w:val="99"/>
    <w:unhideWhenUsed/>
    <w:rsid w:val="00373D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3D0C"/>
  </w:style>
  <w:style w:type="table" w:styleId="TableGrid">
    <w:name w:val="Table Grid"/>
    <w:basedOn w:val="TableNormal"/>
    <w:uiPriority w:val="39"/>
    <w:rsid w:val="00D22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5638c3-53f2-4c1f-b92b-5db1f8885a2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192B82D3F67F41A6B94973F7549371" ma:contentTypeVersion="9" ma:contentTypeDescription="Create a new document." ma:contentTypeScope="" ma:versionID="af52ef09b702fd49c16b9548875a9b73">
  <xsd:schema xmlns:xsd="http://www.w3.org/2001/XMLSchema" xmlns:xs="http://www.w3.org/2001/XMLSchema" xmlns:p="http://schemas.microsoft.com/office/2006/metadata/properties" xmlns:ns2="805638c3-53f2-4c1f-b92b-5db1f8885a2e" targetNamespace="http://schemas.microsoft.com/office/2006/metadata/properties" ma:root="true" ma:fieldsID="84a02098b53aab8c165eee064601e428" ns2:_="">
    <xsd:import namespace="805638c3-53f2-4c1f-b92b-5db1f8885a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5638c3-53f2-4c1f-b92b-5db1f8885a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88b325b-0195-4dcf-b143-343336abd76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E4D5BF-1E40-43BA-AF2D-54D8F206F1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485C4E-4C43-488E-8F29-78EC535316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AD5666E-A60B-49BA-A7D2-4CFF91903A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Branscombe</dc:creator>
  <cp:keywords/>
  <dc:description/>
  <cp:lastModifiedBy>Lee Branscombe</cp:lastModifiedBy>
  <cp:revision>39</cp:revision>
  <cp:lastPrinted>2026-09-01T09:24:00Z</cp:lastPrinted>
  <dcterms:created xsi:type="dcterms:W3CDTF">2024-05-31T18:04:00Z</dcterms:created>
  <dcterms:modified xsi:type="dcterms:W3CDTF">2026-09-08T14:45:00Z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318fe8b9-5c70-41dd-b85b-7b4b2986bef1</vt:lpwstr>
  </property>
  <property fmtid="{D5CDD505-2E9C-101B-9397-08002B2CF9AE}" pid="3" name="ContentTypeId">
    <vt:lpwstr>0x0101007D192B82D3F67F41A6B94973F7549371</vt:lpwstr>
  </property>
</Properties>
</file>